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4D69B" w14:textId="726EB364" w:rsidR="00642824" w:rsidRDefault="00642824">
      <w:pPr>
        <w:rPr>
          <w:rFonts w:ascii="Times New Roman" w:hAnsi="Times New Roman" w:cs="Times New Roman"/>
          <w:smallCaps/>
          <w:color w:val="0000FF"/>
        </w:rPr>
      </w:pPr>
    </w:p>
    <w:p w14:paraId="062C5206" w14:textId="1B5E41BC" w:rsidR="00642824" w:rsidRDefault="00642824">
      <w:pPr>
        <w:rPr>
          <w:rFonts w:ascii="Times New Roman" w:hAnsi="Times New Roman" w:cs="Times New Roman"/>
          <w:smallCaps/>
          <w:color w:val="0000FF"/>
        </w:rPr>
      </w:pPr>
    </w:p>
    <w:p w14:paraId="34693707" w14:textId="77777777" w:rsidR="00642824" w:rsidRDefault="00642824">
      <w:pPr>
        <w:rPr>
          <w:rFonts w:ascii="Times New Roman" w:hAnsi="Times New Roman" w:cs="Times New Roman"/>
          <w:smallCaps/>
          <w:color w:val="0000FF"/>
        </w:rPr>
      </w:pPr>
    </w:p>
    <w:p w14:paraId="58786CD4" w14:textId="77777777" w:rsidR="00642824" w:rsidRDefault="00642824">
      <w:pPr>
        <w:rPr>
          <w:rFonts w:ascii="Times New Roman" w:hAnsi="Times New Roman" w:cs="Times New Roman"/>
          <w:smallCaps/>
          <w:color w:val="0000FF"/>
        </w:rPr>
      </w:pPr>
    </w:p>
    <w:p w14:paraId="0FEB6986" w14:textId="77777777" w:rsidR="00642824" w:rsidRDefault="00642824">
      <w:pPr>
        <w:rPr>
          <w:rFonts w:ascii="Times New Roman" w:hAnsi="Times New Roman" w:cs="Times New Roman"/>
          <w:smallCaps/>
          <w:color w:val="0000FF"/>
        </w:rPr>
      </w:pPr>
    </w:p>
    <w:p w14:paraId="752E7E69" w14:textId="77777777" w:rsidR="00642824" w:rsidRDefault="00642824">
      <w:pPr>
        <w:rPr>
          <w:rFonts w:ascii="Times New Roman" w:hAnsi="Times New Roman" w:cs="Times New Roman"/>
          <w:smallCaps/>
          <w:color w:val="0000FF"/>
        </w:rPr>
      </w:pPr>
    </w:p>
    <w:p w14:paraId="0CB4BC35" w14:textId="77777777" w:rsidR="00642824" w:rsidRDefault="00642824">
      <w:pPr>
        <w:rPr>
          <w:rFonts w:ascii="Times New Roman" w:hAnsi="Times New Roman" w:cs="Times New Roman"/>
          <w:smallCaps/>
          <w:color w:val="0000FF"/>
        </w:rPr>
      </w:pPr>
    </w:p>
    <w:p w14:paraId="2DF37046" w14:textId="77777777" w:rsidR="00642824" w:rsidRDefault="00642824">
      <w:pPr>
        <w:rPr>
          <w:rFonts w:ascii="Times New Roman" w:hAnsi="Times New Roman" w:cs="Times New Roman"/>
          <w:smallCaps/>
          <w:color w:val="0000FF"/>
        </w:rPr>
      </w:pPr>
    </w:p>
    <w:p w14:paraId="42A009AB" w14:textId="77777777" w:rsidR="00642824" w:rsidRDefault="00642824">
      <w:pPr>
        <w:rPr>
          <w:rFonts w:ascii="Times New Roman" w:hAnsi="Times New Roman" w:cs="Times New Roman"/>
          <w:smallCaps/>
          <w:color w:val="0000FF"/>
        </w:rPr>
      </w:pPr>
    </w:p>
    <w:p w14:paraId="5A318343" w14:textId="77777777" w:rsidR="00642824" w:rsidRDefault="00642824">
      <w:pPr>
        <w:rPr>
          <w:rFonts w:ascii="Times New Roman" w:hAnsi="Times New Roman" w:cs="Times New Roman"/>
          <w:smallCaps/>
          <w:color w:val="0000FF"/>
        </w:rPr>
      </w:pPr>
    </w:p>
    <w:p w14:paraId="7873B019" w14:textId="77777777" w:rsidR="00642824" w:rsidRDefault="00642824">
      <w:pPr>
        <w:rPr>
          <w:rFonts w:ascii="Times New Roman" w:hAnsi="Times New Roman" w:cs="Times New Roman"/>
          <w:smallCaps/>
          <w:color w:val="0000FF"/>
        </w:rPr>
      </w:pPr>
    </w:p>
    <w:p w14:paraId="36BFA71D" w14:textId="77777777" w:rsidR="00642824" w:rsidRDefault="00642824">
      <w:pPr>
        <w:rPr>
          <w:rFonts w:ascii="Times New Roman" w:hAnsi="Times New Roman" w:cs="Times New Roman"/>
          <w:smallCaps/>
          <w:color w:val="0000FF"/>
        </w:rPr>
      </w:pPr>
    </w:p>
    <w:p w14:paraId="1182DDF0" w14:textId="77777777" w:rsidR="00642824" w:rsidRDefault="00642824">
      <w:pPr>
        <w:rPr>
          <w:rFonts w:ascii="Times New Roman" w:hAnsi="Times New Roman" w:cs="Times New Roman"/>
          <w:smallCaps/>
          <w:color w:val="0000FF"/>
        </w:rPr>
      </w:pPr>
    </w:p>
    <w:p w14:paraId="76C47DBC" w14:textId="2D4329E7" w:rsidR="00642824" w:rsidRDefault="00642824">
      <w:pPr>
        <w:rPr>
          <w:rFonts w:ascii="Times New Roman" w:hAnsi="Times New Roman" w:cs="Times New Roman"/>
          <w:smallCaps/>
          <w:color w:val="0000FF"/>
        </w:rPr>
      </w:pPr>
    </w:p>
    <w:p w14:paraId="2806EE71" w14:textId="7E9208D0" w:rsidR="00642824" w:rsidRDefault="00642824">
      <w:pPr>
        <w:rPr>
          <w:rFonts w:ascii="Times New Roman" w:hAnsi="Times New Roman" w:cs="Times New Roman"/>
          <w:smallCaps/>
          <w:color w:val="0000FF"/>
        </w:rPr>
      </w:pPr>
    </w:p>
    <w:p w14:paraId="78D57C2D" w14:textId="027516F1" w:rsidR="00642824" w:rsidRDefault="00624F2A">
      <w:pPr>
        <w:rPr>
          <w:rFonts w:ascii="Times New Roman" w:hAnsi="Times New Roman" w:cs="Times New Roman"/>
          <w:smallCaps/>
          <w:color w:val="0000FF"/>
        </w:rPr>
      </w:pPr>
      <w:r>
        <w:rPr>
          <w:noProof/>
        </w:rPr>
        <mc:AlternateContent>
          <mc:Choice Requires="wps">
            <w:drawing>
              <wp:anchor distT="0" distB="0" distL="114300" distR="114300" simplePos="0" relativeHeight="251657728" behindDoc="0" locked="0" layoutInCell="1" allowOverlap="1" wp14:anchorId="769A3ABB" wp14:editId="6FBDDFC9">
                <wp:simplePos x="0" y="0"/>
                <wp:positionH relativeFrom="margin">
                  <wp:align>center</wp:align>
                </wp:positionH>
                <wp:positionV relativeFrom="paragraph">
                  <wp:posOffset>22859</wp:posOffset>
                </wp:positionV>
                <wp:extent cx="1828800" cy="1828800"/>
                <wp:effectExtent l="0" t="0" r="0" b="0"/>
                <wp:wrapSquare wrapText="bothSides"/>
                <wp:docPr id="1142548042" name="Text Box 1"/>
                <wp:cNvGraphicFramePr/>
                <a:graphic xmlns:a="http://schemas.openxmlformats.org/drawingml/2006/main">
                  <a:graphicData uri="http://schemas.microsoft.com/office/word/2010/wordprocessingShape">
                    <wps:wsp>
                      <wps:cNvSpPr txBox="1"/>
                      <wps:spPr>
                        <a:xfrm rot="10800000">
                          <a:off x="0" y="0"/>
                          <a:ext cx="1828800" cy="1828800"/>
                        </a:xfrm>
                        <a:prstGeom prst="rect">
                          <a:avLst/>
                        </a:prstGeom>
                        <a:noFill/>
                        <a:ln w="6350">
                          <a:noFill/>
                        </a:ln>
                      </wps:spPr>
                      <wps:txbx>
                        <w:txbxContent>
                          <w:p w14:paraId="04D4FC8A" w14:textId="7C3CC52D" w:rsidR="007B08E8" w:rsidRPr="00D07B21" w:rsidRDefault="007B08E8" w:rsidP="005E57F3">
                            <w:pPr>
                              <w:jc w:val="center"/>
                              <w:rPr>
                                <w:rFonts w:ascii="Times New Roman" w:hAnsi="Times New Roman" w:cs="Times New Roman"/>
                                <w:smallCaps/>
                                <w:color w:val="0000FF"/>
                                <w:sz w:val="22"/>
                                <w:szCs w:val="22"/>
                              </w:rPr>
                            </w:pPr>
                            <w:r w:rsidRPr="00D07B21">
                              <w:rPr>
                                <w:rFonts w:ascii="Times New Roman" w:hAnsi="Times New Roman" w:cs="Times New Roman"/>
                                <w:smallCaps/>
                                <w:color w:val="0000FF"/>
                                <w:sz w:val="22"/>
                                <w:szCs w:val="22"/>
                              </w:rPr>
                              <w:t xml:space="preserve">DESKILL </w:t>
                            </w:r>
                            <w:r w:rsidRPr="00D07B21">
                              <w:rPr>
                                <w:rFonts w:ascii="Times New Roman" w:hAnsi="Times New Roman" w:cs="Times New Roman"/>
                                <w:smallCaps/>
                                <w:color w:val="FF0000"/>
                                <w:sz w:val="22"/>
                                <w:szCs w:val="22"/>
                              </w:rPr>
                              <w:t xml:space="preserve">ISSUE </w:t>
                            </w:r>
                            <w:r w:rsidR="003900F0">
                              <w:rPr>
                                <w:rFonts w:ascii="Times New Roman" w:hAnsi="Times New Roman" w:cs="Times New Roman"/>
                                <w:smallCaps/>
                                <w:color w:val="FF0000"/>
                                <w:sz w:val="22"/>
                                <w:szCs w:val="22"/>
                              </w:rPr>
                              <w:t>8</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69A3ABB" id="_x0000_t202" coordsize="21600,21600" o:spt="202" path="m,l,21600r21600,l21600,xe">
                <v:stroke joinstyle="miter"/>
                <v:path gradientshapeok="t" o:connecttype="rect"/>
              </v:shapetype>
              <v:shape id="Text Box 1" o:spid="_x0000_s1026" type="#_x0000_t202" style="position:absolute;margin-left:0;margin-top:1.8pt;width:2in;height:2in;rotation:180;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" filled="f" stroked="f" strokeweight=".5pt">
                <v:textbox style="mso-fit-shape-to-text:t">
                  <w:txbxContent>
                    <w:p w14:paraId="04D4FC8A" w14:textId="7C3CC52D" w:rsidR="007B08E8" w:rsidRPr="00D07B21" w:rsidRDefault="007B08E8" w:rsidP="005E57F3">
                      <w:pPr>
                        <w:jc w:val="center"/>
                        <w:rPr>
                          <w:rFonts w:ascii="Times New Roman" w:hAnsi="Times New Roman" w:cs="Times New Roman"/>
                          <w:smallCaps/>
                          <w:color w:val="0000FF"/>
                          <w:sz w:val="22"/>
                          <w:szCs w:val="22"/>
                        </w:rPr>
                      </w:pPr>
                      <w:r w:rsidRPr="00D07B21">
                        <w:rPr>
                          <w:rFonts w:ascii="Times New Roman" w:hAnsi="Times New Roman" w:cs="Times New Roman"/>
                          <w:smallCaps/>
                          <w:color w:val="0000FF"/>
                          <w:sz w:val="22"/>
                          <w:szCs w:val="22"/>
                        </w:rPr>
                        <w:t xml:space="preserve">DESKILL </w:t>
                      </w:r>
                      <w:r w:rsidRPr="00D07B21">
                        <w:rPr>
                          <w:rFonts w:ascii="Times New Roman" w:hAnsi="Times New Roman" w:cs="Times New Roman"/>
                          <w:smallCaps/>
                          <w:color w:val="FF0000"/>
                          <w:sz w:val="22"/>
                          <w:szCs w:val="22"/>
                        </w:rPr>
                        <w:t xml:space="preserve">ISSUE </w:t>
                      </w:r>
                      <w:r w:rsidR="003900F0">
                        <w:rPr>
                          <w:rFonts w:ascii="Times New Roman" w:hAnsi="Times New Roman" w:cs="Times New Roman"/>
                          <w:smallCaps/>
                          <w:color w:val="FF0000"/>
                          <w:sz w:val="22"/>
                          <w:szCs w:val="22"/>
                        </w:rPr>
                        <w:t>8</w:t>
                      </w:r>
                    </w:p>
                  </w:txbxContent>
                </v:textbox>
                <w10:wrap type="square" anchorx="margin"/>
              </v:shape>
            </w:pict>
          </mc:Fallback>
        </mc:AlternateContent>
      </w:r>
    </w:p>
    <w:p w14:paraId="5F16DBB1" w14:textId="77777777" w:rsidR="00642824" w:rsidRDefault="00642824">
      <w:pPr>
        <w:rPr>
          <w:rFonts w:ascii="Times New Roman" w:hAnsi="Times New Roman" w:cs="Times New Roman"/>
          <w:smallCaps/>
          <w:color w:val="0000FF"/>
        </w:rPr>
      </w:pPr>
    </w:p>
    <w:p w14:paraId="42877526" w14:textId="77777777" w:rsidR="00E43756" w:rsidRDefault="00E43756" w:rsidP="00E43756">
      <w:pPr>
        <w:jc w:val="center"/>
        <w:rPr>
          <w:rFonts w:ascii="Times New Roman" w:hAnsi="Times New Roman" w:cs="Times New Roman"/>
          <w:color w:val="FF0000"/>
        </w:rPr>
      </w:pPr>
    </w:p>
    <w:p w14:paraId="39D58C66" w14:textId="77777777" w:rsidR="00E43756" w:rsidRDefault="00E43756" w:rsidP="00E43756">
      <w:pPr>
        <w:jc w:val="center"/>
        <w:rPr>
          <w:rFonts w:ascii="Times New Roman" w:hAnsi="Times New Roman" w:cs="Times New Roman"/>
          <w:color w:val="FF0000"/>
        </w:rPr>
      </w:pPr>
    </w:p>
    <w:p w14:paraId="7E2476DC" w14:textId="6813BB74" w:rsidR="00F32D6B" w:rsidRDefault="00F32D6B" w:rsidP="00F32D6B">
      <w:pPr>
        <w:jc w:val="center"/>
        <w:rPr>
          <w:rFonts w:ascii="Times New Roman" w:hAnsi="Times New Roman" w:cs="Times New Roman"/>
          <w:smallCaps/>
          <w:color w:val="0000FF"/>
        </w:rPr>
      </w:pPr>
    </w:p>
    <w:p w14:paraId="6B8BADE4" w14:textId="1BE4E530" w:rsidR="00E43756" w:rsidRDefault="00624F2A" w:rsidP="00F32D6B">
      <w:pPr>
        <w:jc w:val="center"/>
        <w:rPr>
          <w:rFonts w:ascii="Times New Roman" w:hAnsi="Times New Roman" w:cs="Times New Roman"/>
          <w:smallCaps/>
          <w:color w:val="0000FF"/>
        </w:rPr>
      </w:pPr>
      <w:r>
        <w:rPr>
          <w:noProof/>
        </w:rPr>
        <w:lastRenderedPageBreak/>
        <mc:AlternateContent>
          <mc:Choice Requires="wps">
            <w:drawing>
              <wp:anchor distT="0" distB="0" distL="114300" distR="114300" simplePos="0" relativeHeight="251658752" behindDoc="0" locked="0" layoutInCell="1" allowOverlap="1" wp14:anchorId="020451B2" wp14:editId="37391E9B">
                <wp:simplePos x="0" y="0"/>
                <wp:positionH relativeFrom="margin">
                  <wp:align>center</wp:align>
                </wp:positionH>
                <wp:positionV relativeFrom="paragraph">
                  <wp:posOffset>13335</wp:posOffset>
                </wp:positionV>
                <wp:extent cx="1828800" cy="319405"/>
                <wp:effectExtent l="0" t="0" r="0" b="4445"/>
                <wp:wrapSquare wrapText="bothSides"/>
                <wp:docPr id="1074882937" name="Text Box 1"/>
                <wp:cNvGraphicFramePr/>
                <a:graphic xmlns:a="http://schemas.openxmlformats.org/drawingml/2006/main">
                  <a:graphicData uri="http://schemas.microsoft.com/office/word/2010/wordprocessingShape">
                    <wps:wsp>
                      <wps:cNvSpPr txBox="1"/>
                      <wps:spPr>
                        <a:xfrm rot="10800000">
                          <a:off x="0" y="0"/>
                          <a:ext cx="1828800" cy="319405"/>
                        </a:xfrm>
                        <a:prstGeom prst="rect">
                          <a:avLst/>
                        </a:prstGeom>
                        <a:noFill/>
                        <a:ln w="6350">
                          <a:noFill/>
                        </a:ln>
                      </wps:spPr>
                      <wps:txbx>
                        <w:txbxContent>
                          <w:p w14:paraId="31AE95A9" w14:textId="13915939" w:rsidR="001114D7" w:rsidRPr="00D07B21" w:rsidRDefault="001114D7" w:rsidP="00673005">
                            <w:pPr>
                              <w:jc w:val="center"/>
                              <w:rPr>
                                <w:rFonts w:ascii="Times New Roman" w:hAnsi="Times New Roman" w:cs="Times New Roman"/>
                                <w:color w:val="FF0000"/>
                                <w:sz w:val="22"/>
                                <w:szCs w:val="22"/>
                              </w:rPr>
                            </w:pPr>
                            <w:r w:rsidRPr="00D07B21">
                              <w:rPr>
                                <w:rFonts w:ascii="Times New Roman" w:hAnsi="Times New Roman" w:cs="Times New Roman"/>
                                <w:color w:val="FF0000"/>
                                <w:sz w:val="22"/>
                                <w:szCs w:val="22"/>
                              </w:rPr>
                              <w:t>www.</w:t>
                            </w:r>
                            <w:r w:rsidR="00161495">
                              <w:rPr>
                                <w:rFonts w:ascii="Times New Roman" w:hAnsi="Times New Roman" w:cs="Times New Roman"/>
                                <w:color w:val="0000FF"/>
                                <w:sz w:val="22"/>
                                <w:szCs w:val="22"/>
                              </w:rPr>
                              <w:t>callus</w:t>
                            </w:r>
                            <w:r w:rsidRPr="00D07B21">
                              <w:rPr>
                                <w:rFonts w:ascii="Times New Roman" w:hAnsi="Times New Roman" w:cs="Times New Roman"/>
                                <w:color w:val="FF0000"/>
                                <w:sz w:val="22"/>
                                <w:szCs w:val="22"/>
                              </w:rPr>
                              <w:t>.neocities.org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0451B2" id="_x0000_s1027" type="#_x0000_t202" style="position:absolute;left:0;text-align:left;margin-left:0;margin-top:1.05pt;width:2in;height:25.15pt;rotation:180;z-index:251658752;visibility:visible;mso-wrap-style:non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" filled="f" stroked="f" strokeweight=".5pt">
                <v:textbox>
                  <w:txbxContent>
                    <w:p w14:paraId="31AE95A9" w14:textId="13915939" w:rsidR="001114D7" w:rsidRPr="00D07B21" w:rsidRDefault="001114D7" w:rsidP="00673005">
                      <w:pPr>
                        <w:jc w:val="center"/>
                        <w:rPr>
                          <w:rFonts w:ascii="Times New Roman" w:hAnsi="Times New Roman" w:cs="Times New Roman"/>
                          <w:color w:val="FF0000"/>
                          <w:sz w:val="22"/>
                          <w:szCs w:val="22"/>
                        </w:rPr>
                      </w:pPr>
                      <w:r w:rsidRPr="00D07B21">
                        <w:rPr>
                          <w:rFonts w:ascii="Times New Roman" w:hAnsi="Times New Roman" w:cs="Times New Roman"/>
                          <w:color w:val="FF0000"/>
                          <w:sz w:val="22"/>
                          <w:szCs w:val="22"/>
                        </w:rPr>
                        <w:t>www.</w:t>
                      </w:r>
                      <w:r w:rsidR="00161495">
                        <w:rPr>
                          <w:rFonts w:ascii="Times New Roman" w:hAnsi="Times New Roman" w:cs="Times New Roman"/>
                          <w:color w:val="0000FF"/>
                          <w:sz w:val="22"/>
                          <w:szCs w:val="22"/>
                        </w:rPr>
                        <w:t>callus</w:t>
                      </w:r>
                      <w:r w:rsidRPr="00D07B21">
                        <w:rPr>
                          <w:rFonts w:ascii="Times New Roman" w:hAnsi="Times New Roman" w:cs="Times New Roman"/>
                          <w:color w:val="FF0000"/>
                          <w:sz w:val="22"/>
                          <w:szCs w:val="22"/>
                        </w:rPr>
                        <w:t>.neocities.org</w:t>
                      </w:r>
                    </w:p>
                  </w:txbxContent>
                </v:textbox>
                <w10:wrap type="square" anchorx="margin"/>
              </v:shape>
            </w:pict>
          </mc:Fallback>
        </mc:AlternateContent>
      </w:r>
    </w:p>
    <w:p w14:paraId="1E69737B" w14:textId="5CA843EB" w:rsidR="00E43756" w:rsidRDefault="00E43756" w:rsidP="00F32D6B">
      <w:pPr>
        <w:jc w:val="center"/>
        <w:rPr>
          <w:rFonts w:ascii="Times New Roman" w:hAnsi="Times New Roman" w:cs="Times New Roman"/>
          <w:smallCaps/>
          <w:color w:val="0000FF"/>
        </w:rPr>
      </w:pPr>
    </w:p>
    <w:p w14:paraId="42B0509A" w14:textId="5FF47FB0" w:rsidR="00642824" w:rsidRDefault="00642824">
      <w:pPr>
        <w:rPr>
          <w:rFonts w:ascii="Times New Roman" w:hAnsi="Times New Roman" w:cs="Times New Roman"/>
          <w:smallCaps/>
          <w:color w:val="0000FF"/>
        </w:rPr>
      </w:pPr>
    </w:p>
    <w:p w14:paraId="0180953E" w14:textId="6232C1C8" w:rsidR="00642824" w:rsidRDefault="00642824">
      <w:pPr>
        <w:rPr>
          <w:rFonts w:ascii="Times New Roman" w:hAnsi="Times New Roman" w:cs="Times New Roman"/>
          <w:smallCaps/>
          <w:color w:val="0000FF"/>
        </w:rPr>
      </w:pPr>
    </w:p>
    <w:p w14:paraId="7BF388D5" w14:textId="77777777" w:rsidR="00642824" w:rsidRDefault="00642824">
      <w:pPr>
        <w:rPr>
          <w:rFonts w:ascii="Times New Roman" w:hAnsi="Times New Roman" w:cs="Times New Roman"/>
          <w:smallCaps/>
          <w:color w:val="0000FF"/>
        </w:rPr>
      </w:pPr>
    </w:p>
    <w:p w14:paraId="3AC64EF2" w14:textId="7782FA30" w:rsidR="00642824" w:rsidRDefault="00642824">
      <w:pPr>
        <w:rPr>
          <w:rFonts w:ascii="Times New Roman" w:hAnsi="Times New Roman" w:cs="Times New Roman"/>
          <w:smallCaps/>
          <w:color w:val="0000FF"/>
        </w:rPr>
      </w:pPr>
    </w:p>
    <w:p w14:paraId="04F4AC29" w14:textId="77777777" w:rsidR="00642824" w:rsidRDefault="00642824">
      <w:pPr>
        <w:rPr>
          <w:rFonts w:ascii="Times New Roman" w:hAnsi="Times New Roman" w:cs="Times New Roman"/>
          <w:smallCaps/>
          <w:color w:val="0000FF"/>
        </w:rPr>
      </w:pPr>
    </w:p>
    <w:p w14:paraId="18BE6AD1" w14:textId="712BEA23" w:rsidR="00642824" w:rsidRDefault="00642824">
      <w:pPr>
        <w:rPr>
          <w:rFonts w:ascii="Times New Roman" w:hAnsi="Times New Roman" w:cs="Times New Roman"/>
          <w:smallCaps/>
          <w:color w:val="0000FF"/>
        </w:rPr>
      </w:pPr>
    </w:p>
    <w:p w14:paraId="19D4F504" w14:textId="77777777" w:rsidR="00642824" w:rsidRDefault="00642824">
      <w:pPr>
        <w:rPr>
          <w:rFonts w:ascii="Times New Roman" w:hAnsi="Times New Roman" w:cs="Times New Roman"/>
          <w:smallCaps/>
          <w:color w:val="0000FF"/>
        </w:rPr>
      </w:pPr>
    </w:p>
    <w:p w14:paraId="36AFBA9F" w14:textId="77777777" w:rsidR="00642824" w:rsidRDefault="00642824">
      <w:pPr>
        <w:rPr>
          <w:rFonts w:ascii="Times New Roman" w:hAnsi="Times New Roman" w:cs="Times New Roman"/>
          <w:smallCaps/>
          <w:color w:val="0000FF"/>
        </w:rPr>
      </w:pPr>
    </w:p>
    <w:p w14:paraId="5B3EEAD0" w14:textId="1E0A5427" w:rsidR="00642824" w:rsidRDefault="00642824">
      <w:pPr>
        <w:rPr>
          <w:rFonts w:ascii="Times New Roman" w:hAnsi="Times New Roman" w:cs="Times New Roman"/>
          <w:smallCaps/>
          <w:color w:val="0000FF"/>
        </w:rPr>
      </w:pPr>
    </w:p>
    <w:p w14:paraId="34AE7629" w14:textId="7A05B69F" w:rsidR="00642824" w:rsidRDefault="00642824">
      <w:pPr>
        <w:rPr>
          <w:rFonts w:ascii="Times New Roman" w:hAnsi="Times New Roman" w:cs="Times New Roman"/>
          <w:smallCaps/>
          <w:color w:val="0000FF"/>
        </w:rPr>
      </w:pPr>
    </w:p>
    <w:p w14:paraId="77F87D2A" w14:textId="0FBEAF9B" w:rsidR="00642824" w:rsidRDefault="00642824">
      <w:pPr>
        <w:rPr>
          <w:rFonts w:ascii="Times New Roman" w:hAnsi="Times New Roman" w:cs="Times New Roman"/>
          <w:smallCaps/>
          <w:color w:val="0000FF"/>
        </w:rPr>
      </w:pPr>
    </w:p>
    <w:p w14:paraId="33EE6F59" w14:textId="134B2E22" w:rsidR="00642824" w:rsidRDefault="00642824">
      <w:pPr>
        <w:rPr>
          <w:rFonts w:ascii="Times New Roman" w:hAnsi="Times New Roman" w:cs="Times New Roman"/>
          <w:smallCaps/>
          <w:color w:val="0000FF"/>
        </w:rPr>
      </w:pPr>
    </w:p>
    <w:p w14:paraId="73413EC9" w14:textId="37884969" w:rsidR="00642824" w:rsidRDefault="00642824">
      <w:pPr>
        <w:rPr>
          <w:rFonts w:ascii="Times New Roman" w:hAnsi="Times New Roman" w:cs="Times New Roman"/>
          <w:smallCaps/>
          <w:color w:val="0000FF"/>
        </w:rPr>
      </w:pPr>
    </w:p>
    <w:p w14:paraId="4B732C37" w14:textId="77777777" w:rsidR="00642824" w:rsidRDefault="00642824">
      <w:pPr>
        <w:rPr>
          <w:rFonts w:ascii="Times New Roman" w:hAnsi="Times New Roman" w:cs="Times New Roman"/>
          <w:smallCaps/>
          <w:color w:val="0000FF"/>
        </w:rPr>
      </w:pPr>
    </w:p>
    <w:p w14:paraId="7B1254A9" w14:textId="77777777" w:rsidR="00642824" w:rsidRDefault="00642824">
      <w:pPr>
        <w:rPr>
          <w:rFonts w:ascii="Times New Roman" w:hAnsi="Times New Roman" w:cs="Times New Roman"/>
          <w:smallCaps/>
          <w:color w:val="0000FF"/>
        </w:rPr>
      </w:pPr>
    </w:p>
    <w:p w14:paraId="08C6EBA8" w14:textId="77777777" w:rsidR="00E43756" w:rsidRDefault="00E43756">
      <w:pPr>
        <w:rPr>
          <w:rFonts w:ascii="Times New Roman" w:hAnsi="Times New Roman" w:cs="Times New Roman"/>
          <w:smallCaps/>
          <w:color w:val="0000FF"/>
        </w:rPr>
      </w:pPr>
    </w:p>
    <w:p w14:paraId="10661691" w14:textId="77777777" w:rsidR="009D2DD0" w:rsidRDefault="009D2DD0">
      <w:pPr>
        <w:rPr>
          <w:rFonts w:ascii="Times New Roman" w:hAnsi="Times New Roman" w:cs="Times New Roman"/>
          <w:smallCaps/>
          <w:color w:val="0000FF"/>
        </w:rPr>
      </w:pPr>
    </w:p>
    <w:p w14:paraId="3D1327B2" w14:textId="77777777" w:rsidR="00B503B4" w:rsidRDefault="00B503B4">
      <w:pPr>
        <w:rPr>
          <w:rFonts w:ascii="Times New Roman" w:hAnsi="Times New Roman" w:cs="Times New Roman"/>
          <w:smallCaps/>
          <w:color w:val="0000FF"/>
        </w:rPr>
      </w:pPr>
    </w:p>
    <w:p w14:paraId="0AD59CB7" w14:textId="792DFEBD" w:rsidR="00882FD5" w:rsidRPr="00BF1D65" w:rsidRDefault="00EF6453" w:rsidP="00882FD5">
      <w:pPr>
        <w:spacing w:after="0" w:line="360" w:lineRule="auto"/>
        <w:rPr>
          <w:rFonts w:ascii="Times New Roman" w:hAnsi="Times New Roman" w:cs="Times New Roman"/>
          <w:smallCaps/>
          <w:color w:val="0000FF"/>
          <w:sz w:val="20"/>
          <w:szCs w:val="20"/>
        </w:rPr>
      </w:pPr>
      <w:r w:rsidRPr="00BF1D65">
        <w:rPr>
          <w:rFonts w:ascii="Times New Roman" w:hAnsi="Times New Roman" w:cs="Times New Roman"/>
          <w:smallCaps/>
          <w:color w:val="0000FF"/>
          <w:sz w:val="20"/>
          <w:szCs w:val="20"/>
        </w:rPr>
        <w:lastRenderedPageBreak/>
        <w:t xml:space="preserve">there is a postcard of a white, red, and brown </w:t>
      </w:r>
      <w:proofErr w:type="spellStart"/>
      <w:r w:rsidRPr="00BF1D65">
        <w:rPr>
          <w:rFonts w:ascii="Times New Roman" w:hAnsi="Times New Roman" w:cs="Times New Roman"/>
          <w:smallCaps/>
          <w:color w:val="0000FF"/>
          <w:sz w:val="20"/>
          <w:szCs w:val="20"/>
        </w:rPr>
        <w:t>rothko</w:t>
      </w:r>
      <w:proofErr w:type="spellEnd"/>
      <w:r w:rsidRPr="00BF1D65">
        <w:rPr>
          <w:rFonts w:ascii="Times New Roman" w:hAnsi="Times New Roman" w:cs="Times New Roman"/>
          <w:smallCaps/>
          <w:color w:val="0000FF"/>
          <w:sz w:val="20"/>
          <w:szCs w:val="20"/>
        </w:rPr>
        <w:t xml:space="preserve"> over my bed like an orthodox icon</w:t>
      </w:r>
    </w:p>
    <w:p w14:paraId="735479E8" w14:textId="1674A124" w:rsidR="00882FD5" w:rsidRPr="00BF1D65" w:rsidRDefault="00EF6453" w:rsidP="00EF6453">
      <w:pPr>
        <w:spacing w:after="0" w:line="360" w:lineRule="auto"/>
        <w:rPr>
          <w:rFonts w:ascii="Times New Roman" w:hAnsi="Times New Roman" w:cs="Times New Roman"/>
          <w:smallCaps/>
          <w:color w:val="0000FF"/>
          <w:sz w:val="20"/>
          <w:szCs w:val="20"/>
        </w:rPr>
      </w:pPr>
      <w:r w:rsidRPr="00BF1D65">
        <w:rPr>
          <w:rFonts w:ascii="Times New Roman" w:hAnsi="Times New Roman" w:cs="Times New Roman"/>
          <w:smallCaps/>
          <w:noProof/>
          <w:color w:val="0000FF"/>
          <w:sz w:val="20"/>
          <w:szCs w:val="20"/>
        </w:rPr>
        <w:drawing>
          <wp:inline distT="0" distB="0" distL="0" distR="0" wp14:anchorId="32A3DD31" wp14:editId="30574215">
            <wp:extent cx="3228340" cy="2224405"/>
            <wp:effectExtent l="0" t="0" r="0" b="4445"/>
            <wp:docPr id="326575378" name="Picture 4" descr="A drawing of a dog looking at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575378" name="Picture 4" descr="A drawing of a dog looking at a perso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28340" cy="2224405"/>
                    </a:xfrm>
                    <a:prstGeom prst="rect">
                      <a:avLst/>
                    </a:prstGeom>
                  </pic:spPr>
                </pic:pic>
              </a:graphicData>
            </a:graphic>
          </wp:inline>
        </w:drawing>
      </w:r>
    </w:p>
    <w:p w14:paraId="734B3A94" w14:textId="77777777" w:rsidR="00EF6453" w:rsidRPr="00BF1D65" w:rsidRDefault="00EF6453" w:rsidP="00EF6453">
      <w:pPr>
        <w:spacing w:after="0" w:line="360" w:lineRule="auto"/>
        <w:rPr>
          <w:rFonts w:ascii="Times New Roman" w:hAnsi="Times New Roman" w:cs="Times New Roman"/>
          <w:smallCaps/>
          <w:color w:val="0000FF"/>
          <w:sz w:val="20"/>
          <w:szCs w:val="20"/>
        </w:rPr>
      </w:pPr>
    </w:p>
    <w:p w14:paraId="3FE8EB56" w14:textId="5C097E9D" w:rsidR="00EF6453" w:rsidRPr="00BF1D65" w:rsidRDefault="00EF6453" w:rsidP="00EF6453">
      <w:pPr>
        <w:spacing w:after="0" w:line="360" w:lineRule="auto"/>
        <w:rPr>
          <w:rFonts w:ascii="Times New Roman" w:hAnsi="Times New Roman" w:cs="Times New Roman"/>
          <w:smallCaps/>
          <w:color w:val="0000FF"/>
          <w:sz w:val="20"/>
          <w:szCs w:val="20"/>
        </w:rPr>
      </w:pPr>
      <w:r w:rsidRPr="00BF1D65">
        <w:rPr>
          <w:rFonts w:ascii="Times New Roman" w:hAnsi="Times New Roman" w:cs="Times New Roman"/>
          <w:smallCaps/>
          <w:color w:val="0000FF"/>
          <w:sz w:val="20"/>
          <w:szCs w:val="20"/>
        </w:rPr>
        <w:t>melopepon (1.5)</w:t>
      </w:r>
    </w:p>
    <w:p w14:paraId="659916FC" w14:textId="3FEE7480" w:rsidR="00EF6453" w:rsidRPr="00BF1D65" w:rsidRDefault="00EF6453" w:rsidP="00EF6453">
      <w:pPr>
        <w:pStyle w:val="BodyText"/>
        <w:spacing w:line="360" w:lineRule="auto"/>
        <w:rPr>
          <w:sz w:val="20"/>
          <w:szCs w:val="20"/>
        </w:rPr>
      </w:pPr>
      <w:r w:rsidRPr="00BF1D65">
        <w:rPr>
          <w:sz w:val="20"/>
          <w:szCs w:val="20"/>
        </w:rPr>
        <w:t>Today the Mule cleans. Normally, she is a brown furred donkey to her neck and a brown-haired human to her cranial crown. Today, she wears a human skin suit, a comp</w:t>
      </w:r>
      <w:r w:rsidR="00877543">
        <w:rPr>
          <w:sz w:val="20"/>
          <w:szCs w:val="20"/>
        </w:rPr>
        <w:t>l</w:t>
      </w:r>
      <w:r w:rsidRPr="00BF1D65">
        <w:rPr>
          <w:sz w:val="20"/>
          <w:szCs w:val="20"/>
        </w:rPr>
        <w:t xml:space="preserve">ete integumentary system that compliments her human head. It provides bipedal mobility and a height of five feet and one inch. The </w:t>
      </w:r>
      <w:r w:rsidR="00245D59">
        <w:rPr>
          <w:sz w:val="20"/>
          <w:szCs w:val="20"/>
        </w:rPr>
        <w:t>M</w:t>
      </w:r>
      <w:r w:rsidRPr="00BF1D65">
        <w:rPr>
          <w:sz w:val="20"/>
          <w:szCs w:val="20"/>
        </w:rPr>
        <w:t>ule is not troubled to walk, passing the computer to the left like normal, though her other movements are less intuitive. When she scrubs the salt dragged inside from the donkey’s hooves, one leg squats and the other sits on its knee. Her elbows rest on the floor and her chin floats close to the ground. When she dusts the kitchen wall-tiles, she lays on her back over the counter, confined under the cabinets. One moment a leg dangles from the edge, the next moment she straightens like a</w:t>
      </w:r>
      <w:r w:rsidR="00BF1D65" w:rsidRPr="00BF1D65">
        <w:rPr>
          <w:sz w:val="20"/>
          <w:szCs w:val="20"/>
        </w:rPr>
        <w:t xml:space="preserve">n Egyptian corpse prepared for </w:t>
      </w:r>
      <w:r w:rsidR="00BF1D65" w:rsidRPr="00BF1D65">
        <w:rPr>
          <w:sz w:val="20"/>
          <w:szCs w:val="20"/>
        </w:rPr>
        <w:lastRenderedPageBreak/>
        <w:t xml:space="preserve">death. And when the Mule wipes at the bathroom sink, she kneels on a pillow, aligning the counter to eye-level. </w:t>
      </w:r>
    </w:p>
    <w:p w14:paraId="4BBA675D" w14:textId="0CF15A58" w:rsidR="00BF1D65" w:rsidRPr="00BF1D65" w:rsidRDefault="00BF1D65" w:rsidP="00EF6453">
      <w:pPr>
        <w:pStyle w:val="BodyText"/>
        <w:spacing w:line="360" w:lineRule="auto"/>
        <w:rPr>
          <w:sz w:val="20"/>
          <w:szCs w:val="20"/>
        </w:rPr>
      </w:pPr>
      <w:r w:rsidRPr="00BF1D65">
        <w:rPr>
          <w:sz w:val="20"/>
          <w:szCs w:val="20"/>
        </w:rPr>
        <w:t>When she’s done she sheds her human suit and circles the computer room to the left direction, re-adjusting to her quadrupedal nature. Something changes: the wall’s new growth buds of excess material disappear prematurely. Melopepon walks another circle: her fruit bowl appears refilled. After another circle, her head feels lighter: her fur hat now hangs in her closet. Another circle: her human suit lays folded over her drawer.</w:t>
      </w:r>
    </w:p>
    <w:p w14:paraId="34846DAB" w14:textId="73E2DC49" w:rsidR="00882FD5" w:rsidRPr="00BF1D65" w:rsidRDefault="00BF1D65" w:rsidP="00612E28">
      <w:pPr>
        <w:pStyle w:val="BodyText"/>
        <w:spacing w:line="360" w:lineRule="auto"/>
        <w:rPr>
          <w:sz w:val="20"/>
          <w:szCs w:val="20"/>
        </w:rPr>
      </w:pPr>
      <w:r w:rsidRPr="00BF1D65">
        <w:rPr>
          <w:sz w:val="20"/>
          <w:szCs w:val="20"/>
        </w:rPr>
        <w:t>The Mule stops to look at the computer wallpaper. It displays a Paula Rego oil pastel of a woman hanging from the corner of a bed. One foot pulls at the bed sheets, and her other three limbs crawl on the floor. Her head looks back at the mattress between her things. A white shape appears in the corner of the monitor: a little white flower. When she looks away, the flower remains in the corner of her sight. An excitement is generated in the donkey woman. She blinks hard and fast, and the lily remains</w:t>
      </w:r>
      <w:r>
        <w:rPr>
          <w:sz w:val="20"/>
          <w:szCs w:val="20"/>
        </w:rPr>
        <w:t>.</w:t>
      </w:r>
      <w:r w:rsidRPr="00BF1D65">
        <w:rPr>
          <w:sz w:val="20"/>
          <w:szCs w:val="20"/>
        </w:rPr>
        <w:t xml:space="preserve"> She shakes erratically and the little white lily remains. But a force in her body suddenly grips her violently: the pink Lipid pushes Melopepon into a panic, and she rears into a counterclockwise run to the right of the computer. And as quickly as the lily fades away, Melopepon slows down to a trot. The end.</w:t>
      </w:r>
    </w:p>
    <w:p w14:paraId="3B8426F3" w14:textId="5CDA4EFF" w:rsidR="0071289D" w:rsidRPr="00BF1D65" w:rsidRDefault="00EF1671" w:rsidP="006A365D">
      <w:pPr>
        <w:spacing w:after="0" w:line="360" w:lineRule="auto"/>
        <w:rPr>
          <w:rFonts w:ascii="Times New Roman" w:hAnsi="Times New Roman" w:cs="Times New Roman"/>
          <w:smallCaps/>
          <w:color w:val="0000FF"/>
          <w:sz w:val="20"/>
          <w:szCs w:val="20"/>
        </w:rPr>
      </w:pPr>
      <w:r w:rsidRPr="00BF1D65">
        <w:rPr>
          <w:rFonts w:ascii="Times New Roman" w:hAnsi="Times New Roman" w:cs="Times New Roman"/>
          <w:smallCaps/>
          <w:color w:val="0000FF"/>
          <w:sz w:val="20"/>
          <w:szCs w:val="20"/>
        </w:rPr>
        <w:t>contact</w:t>
      </w:r>
    </w:p>
    <w:p w14:paraId="7B3C6CFF" w14:textId="48A210A9" w:rsidR="00385D69" w:rsidRPr="00BF1D65" w:rsidRDefault="004F3E71" w:rsidP="00C25E7E">
      <w:pPr>
        <w:pStyle w:val="BodyText"/>
        <w:spacing w:line="360" w:lineRule="auto"/>
        <w:rPr>
          <w:sz w:val="20"/>
          <w:szCs w:val="20"/>
        </w:rPr>
      </w:pPr>
      <w:r w:rsidRPr="00BF1D65">
        <w:rPr>
          <w:sz w:val="20"/>
          <w:szCs w:val="20"/>
        </w:rPr>
        <w:t xml:space="preserve">You </w:t>
      </w:r>
      <w:r w:rsidR="00882FD5" w:rsidRPr="00BF1D65">
        <w:rPr>
          <w:sz w:val="20"/>
          <w:szCs w:val="20"/>
        </w:rPr>
        <w:t>and I can meet if we follow the correct points in the chain. Use the address</w:t>
      </w:r>
      <w:r w:rsidRPr="00BF1D65">
        <w:rPr>
          <w:sz w:val="20"/>
          <w:szCs w:val="20"/>
        </w:rPr>
        <w:t xml:space="preserve"> </w:t>
      </w:r>
      <w:r w:rsidR="00F62EEC" w:rsidRPr="00BF1D65">
        <w:rPr>
          <w:b/>
          <w:bCs/>
          <w:sz w:val="20"/>
          <w:szCs w:val="20"/>
        </w:rPr>
        <w:t>desk</w:t>
      </w:r>
      <w:r w:rsidR="00F62EEC" w:rsidRPr="00BF1D65">
        <w:rPr>
          <w:rFonts w:ascii="Lucida Console" w:hAnsi="Lucida Console"/>
          <w:b/>
          <w:bCs/>
          <w:sz w:val="20"/>
          <w:szCs w:val="20"/>
        </w:rPr>
        <w:t>1</w:t>
      </w:r>
      <w:r w:rsidR="00F62EEC" w:rsidRPr="00BF1D65">
        <w:rPr>
          <w:b/>
          <w:bCs/>
          <w:sz w:val="20"/>
          <w:szCs w:val="20"/>
        </w:rPr>
        <w:t>ll@proton.me</w:t>
      </w:r>
      <w:r w:rsidR="0027497F" w:rsidRPr="00BF1D65">
        <w:rPr>
          <w:sz w:val="20"/>
          <w:szCs w:val="20"/>
        </w:rPr>
        <w:t xml:space="preserve"> </w:t>
      </w:r>
      <w:r w:rsidR="00882FD5" w:rsidRPr="00BF1D65">
        <w:rPr>
          <w:sz w:val="20"/>
          <w:szCs w:val="20"/>
        </w:rPr>
        <w:t>to e-mail me.</w:t>
      </w:r>
    </w:p>
    <w:sectPr w:rsidR="00385D69" w:rsidRPr="00BF1D65" w:rsidSect="008D005B">
      <w:pgSz w:w="7920" w:h="12240" w:orient="landscape" w:code="1"/>
      <w:pgMar w:top="1418" w:right="1418" w:bottom="1418" w:left="1418" w:header="709" w:footer="709" w:gutter="0"/>
      <w:cols w:space="15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26B12" w14:textId="77777777" w:rsidR="00701396" w:rsidRDefault="00701396" w:rsidP="00D60A11">
      <w:pPr>
        <w:spacing w:after="0" w:line="240" w:lineRule="auto"/>
      </w:pPr>
      <w:r>
        <w:separator/>
      </w:r>
    </w:p>
  </w:endnote>
  <w:endnote w:type="continuationSeparator" w:id="0">
    <w:p w14:paraId="0DC2E1B0" w14:textId="77777777" w:rsidR="00701396" w:rsidRDefault="00701396" w:rsidP="00D60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F1783" w14:textId="77777777" w:rsidR="00701396" w:rsidRDefault="00701396" w:rsidP="00D60A11">
      <w:pPr>
        <w:spacing w:after="0" w:line="240" w:lineRule="auto"/>
      </w:pPr>
      <w:r>
        <w:separator/>
      </w:r>
    </w:p>
  </w:footnote>
  <w:footnote w:type="continuationSeparator" w:id="0">
    <w:p w14:paraId="5C9B14E3" w14:textId="77777777" w:rsidR="00701396" w:rsidRDefault="00701396" w:rsidP="00D60A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printTwoOnOn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236"/>
    <w:rsid w:val="000508BE"/>
    <w:rsid w:val="000552E5"/>
    <w:rsid w:val="000965BA"/>
    <w:rsid w:val="000A1236"/>
    <w:rsid w:val="000C4B51"/>
    <w:rsid w:val="000C6849"/>
    <w:rsid w:val="000C7630"/>
    <w:rsid w:val="000F0805"/>
    <w:rsid w:val="000F5E62"/>
    <w:rsid w:val="001069BF"/>
    <w:rsid w:val="001114D7"/>
    <w:rsid w:val="00160EAE"/>
    <w:rsid w:val="00161495"/>
    <w:rsid w:val="001847DF"/>
    <w:rsid w:val="0018584D"/>
    <w:rsid w:val="001D36E9"/>
    <w:rsid w:val="0022271A"/>
    <w:rsid w:val="00234169"/>
    <w:rsid w:val="00245D59"/>
    <w:rsid w:val="00264029"/>
    <w:rsid w:val="0027497F"/>
    <w:rsid w:val="002B5F01"/>
    <w:rsid w:val="002B6B47"/>
    <w:rsid w:val="002C535F"/>
    <w:rsid w:val="002D3FB0"/>
    <w:rsid w:val="002F69F8"/>
    <w:rsid w:val="003041AA"/>
    <w:rsid w:val="00340005"/>
    <w:rsid w:val="00356BA2"/>
    <w:rsid w:val="00357323"/>
    <w:rsid w:val="003854E7"/>
    <w:rsid w:val="00385D69"/>
    <w:rsid w:val="003900F0"/>
    <w:rsid w:val="003A06E0"/>
    <w:rsid w:val="003A4393"/>
    <w:rsid w:val="003B0858"/>
    <w:rsid w:val="003D2CD4"/>
    <w:rsid w:val="0041479D"/>
    <w:rsid w:val="00425C87"/>
    <w:rsid w:val="00425C8C"/>
    <w:rsid w:val="004628E8"/>
    <w:rsid w:val="00486070"/>
    <w:rsid w:val="004B7E3A"/>
    <w:rsid w:val="004C1FE5"/>
    <w:rsid w:val="004C3AE6"/>
    <w:rsid w:val="004F254F"/>
    <w:rsid w:val="004F3E71"/>
    <w:rsid w:val="004F4C9A"/>
    <w:rsid w:val="00503168"/>
    <w:rsid w:val="0056215C"/>
    <w:rsid w:val="00591F7A"/>
    <w:rsid w:val="005A3545"/>
    <w:rsid w:val="00612E28"/>
    <w:rsid w:val="00624F2A"/>
    <w:rsid w:val="00630ED0"/>
    <w:rsid w:val="00642824"/>
    <w:rsid w:val="00671AE4"/>
    <w:rsid w:val="006A365D"/>
    <w:rsid w:val="006A79F9"/>
    <w:rsid w:val="006F096B"/>
    <w:rsid w:val="00701396"/>
    <w:rsid w:val="007024D2"/>
    <w:rsid w:val="0071289D"/>
    <w:rsid w:val="00730BC0"/>
    <w:rsid w:val="00745620"/>
    <w:rsid w:val="0075131A"/>
    <w:rsid w:val="0075256C"/>
    <w:rsid w:val="007660F6"/>
    <w:rsid w:val="007802E4"/>
    <w:rsid w:val="007A2F5E"/>
    <w:rsid w:val="007A7D29"/>
    <w:rsid w:val="007B08E8"/>
    <w:rsid w:val="007B1785"/>
    <w:rsid w:val="007D0425"/>
    <w:rsid w:val="00821EFD"/>
    <w:rsid w:val="00824290"/>
    <w:rsid w:val="00877543"/>
    <w:rsid w:val="00882FD5"/>
    <w:rsid w:val="008C30F3"/>
    <w:rsid w:val="008D005B"/>
    <w:rsid w:val="008F1135"/>
    <w:rsid w:val="008F1152"/>
    <w:rsid w:val="0090287F"/>
    <w:rsid w:val="00922F3A"/>
    <w:rsid w:val="0096463C"/>
    <w:rsid w:val="00984898"/>
    <w:rsid w:val="009A3B6A"/>
    <w:rsid w:val="009C26A8"/>
    <w:rsid w:val="009D2DD0"/>
    <w:rsid w:val="00A5282D"/>
    <w:rsid w:val="00A940FF"/>
    <w:rsid w:val="00AF4B9C"/>
    <w:rsid w:val="00B10E54"/>
    <w:rsid w:val="00B503B4"/>
    <w:rsid w:val="00B6512B"/>
    <w:rsid w:val="00B6516D"/>
    <w:rsid w:val="00B8085F"/>
    <w:rsid w:val="00BB43BF"/>
    <w:rsid w:val="00BB72D9"/>
    <w:rsid w:val="00BD1C3D"/>
    <w:rsid w:val="00BF1D65"/>
    <w:rsid w:val="00BF72DE"/>
    <w:rsid w:val="00C06595"/>
    <w:rsid w:val="00C25E7E"/>
    <w:rsid w:val="00C50C79"/>
    <w:rsid w:val="00C60E35"/>
    <w:rsid w:val="00C63277"/>
    <w:rsid w:val="00C8441A"/>
    <w:rsid w:val="00CA3699"/>
    <w:rsid w:val="00CD20B8"/>
    <w:rsid w:val="00CE0721"/>
    <w:rsid w:val="00CE3BE9"/>
    <w:rsid w:val="00CF2C70"/>
    <w:rsid w:val="00CF5D18"/>
    <w:rsid w:val="00D07B21"/>
    <w:rsid w:val="00D326F2"/>
    <w:rsid w:val="00D444F6"/>
    <w:rsid w:val="00D60A11"/>
    <w:rsid w:val="00D75D29"/>
    <w:rsid w:val="00D93016"/>
    <w:rsid w:val="00DC485B"/>
    <w:rsid w:val="00DE59CE"/>
    <w:rsid w:val="00E0003F"/>
    <w:rsid w:val="00E43756"/>
    <w:rsid w:val="00E73AC1"/>
    <w:rsid w:val="00EA1F2C"/>
    <w:rsid w:val="00EC0D28"/>
    <w:rsid w:val="00EC72FB"/>
    <w:rsid w:val="00EF1671"/>
    <w:rsid w:val="00EF1FBD"/>
    <w:rsid w:val="00EF2B52"/>
    <w:rsid w:val="00EF6453"/>
    <w:rsid w:val="00F13D71"/>
    <w:rsid w:val="00F32D6B"/>
    <w:rsid w:val="00F43F2B"/>
    <w:rsid w:val="00F46F63"/>
    <w:rsid w:val="00F62EEC"/>
    <w:rsid w:val="00F76970"/>
    <w:rsid w:val="00FC0440"/>
    <w:rsid w:val="00FC1C5F"/>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9BE5D"/>
  <w15:chartTrackingRefBased/>
  <w15:docId w15:val="{CE761B23-00DA-47B0-9AA7-5B86BED8B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453"/>
  </w:style>
  <w:style w:type="paragraph" w:styleId="Heading1">
    <w:name w:val="heading 1"/>
    <w:basedOn w:val="Normal"/>
    <w:next w:val="Normal"/>
    <w:link w:val="Heading1Char"/>
    <w:uiPriority w:val="9"/>
    <w:qFormat/>
    <w:rsid w:val="000A12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12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12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12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12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12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12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12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12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2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12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12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12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12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12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12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12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1236"/>
    <w:rPr>
      <w:rFonts w:eastAsiaTheme="majorEastAsia" w:cstheme="majorBidi"/>
      <w:color w:val="272727" w:themeColor="text1" w:themeTint="D8"/>
    </w:rPr>
  </w:style>
  <w:style w:type="paragraph" w:styleId="Title">
    <w:name w:val="Title"/>
    <w:basedOn w:val="Normal"/>
    <w:next w:val="Normal"/>
    <w:link w:val="TitleChar"/>
    <w:uiPriority w:val="10"/>
    <w:qFormat/>
    <w:rsid w:val="000A12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12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12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12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1236"/>
    <w:pPr>
      <w:spacing w:before="160"/>
      <w:jc w:val="center"/>
    </w:pPr>
    <w:rPr>
      <w:i/>
      <w:iCs/>
      <w:color w:val="404040" w:themeColor="text1" w:themeTint="BF"/>
    </w:rPr>
  </w:style>
  <w:style w:type="character" w:customStyle="1" w:styleId="QuoteChar">
    <w:name w:val="Quote Char"/>
    <w:basedOn w:val="DefaultParagraphFont"/>
    <w:link w:val="Quote"/>
    <w:uiPriority w:val="29"/>
    <w:rsid w:val="000A1236"/>
    <w:rPr>
      <w:i/>
      <w:iCs/>
      <w:color w:val="404040" w:themeColor="text1" w:themeTint="BF"/>
    </w:rPr>
  </w:style>
  <w:style w:type="paragraph" w:styleId="ListParagraph">
    <w:name w:val="List Paragraph"/>
    <w:basedOn w:val="Normal"/>
    <w:uiPriority w:val="34"/>
    <w:qFormat/>
    <w:rsid w:val="000A1236"/>
    <w:pPr>
      <w:ind w:left="720"/>
      <w:contextualSpacing/>
    </w:pPr>
  </w:style>
  <w:style w:type="character" w:styleId="IntenseEmphasis">
    <w:name w:val="Intense Emphasis"/>
    <w:basedOn w:val="DefaultParagraphFont"/>
    <w:uiPriority w:val="21"/>
    <w:qFormat/>
    <w:rsid w:val="000A1236"/>
    <w:rPr>
      <w:i/>
      <w:iCs/>
      <w:color w:val="0F4761" w:themeColor="accent1" w:themeShade="BF"/>
    </w:rPr>
  </w:style>
  <w:style w:type="paragraph" w:styleId="IntenseQuote">
    <w:name w:val="Intense Quote"/>
    <w:basedOn w:val="Normal"/>
    <w:next w:val="Normal"/>
    <w:link w:val="IntenseQuoteChar"/>
    <w:uiPriority w:val="30"/>
    <w:qFormat/>
    <w:rsid w:val="000A12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1236"/>
    <w:rPr>
      <w:i/>
      <w:iCs/>
      <w:color w:val="0F4761" w:themeColor="accent1" w:themeShade="BF"/>
    </w:rPr>
  </w:style>
  <w:style w:type="character" w:styleId="IntenseReference">
    <w:name w:val="Intense Reference"/>
    <w:basedOn w:val="DefaultParagraphFont"/>
    <w:uiPriority w:val="32"/>
    <w:qFormat/>
    <w:rsid w:val="000A1236"/>
    <w:rPr>
      <w:b/>
      <w:bCs/>
      <w:smallCaps/>
      <w:color w:val="0F4761" w:themeColor="accent1" w:themeShade="BF"/>
      <w:spacing w:val="5"/>
    </w:rPr>
  </w:style>
  <w:style w:type="paragraph" w:styleId="BodyText">
    <w:name w:val="Body Text"/>
    <w:basedOn w:val="Normal"/>
    <w:link w:val="BodyTextChar"/>
    <w:uiPriority w:val="99"/>
    <w:unhideWhenUsed/>
    <w:rsid w:val="000A1236"/>
    <w:pPr>
      <w:jc w:val="both"/>
    </w:pPr>
    <w:rPr>
      <w:rFonts w:ascii="Times New Roman" w:hAnsi="Times New Roman" w:cs="Times New Roman"/>
      <w:color w:val="FF0000"/>
    </w:rPr>
  </w:style>
  <w:style w:type="character" w:customStyle="1" w:styleId="BodyTextChar">
    <w:name w:val="Body Text Char"/>
    <w:basedOn w:val="DefaultParagraphFont"/>
    <w:link w:val="BodyText"/>
    <w:uiPriority w:val="99"/>
    <w:rsid w:val="000A1236"/>
    <w:rPr>
      <w:rFonts w:ascii="Times New Roman" w:hAnsi="Times New Roman" w:cs="Times New Roman"/>
      <w:color w:val="FF0000"/>
    </w:rPr>
  </w:style>
  <w:style w:type="character" w:styleId="Hyperlink">
    <w:name w:val="Hyperlink"/>
    <w:basedOn w:val="DefaultParagraphFont"/>
    <w:uiPriority w:val="99"/>
    <w:unhideWhenUsed/>
    <w:rsid w:val="00C8441A"/>
    <w:rPr>
      <w:color w:val="467886" w:themeColor="hyperlink"/>
      <w:u w:val="single"/>
    </w:rPr>
  </w:style>
  <w:style w:type="character" w:styleId="UnresolvedMention">
    <w:name w:val="Unresolved Mention"/>
    <w:basedOn w:val="DefaultParagraphFont"/>
    <w:uiPriority w:val="99"/>
    <w:semiHidden/>
    <w:unhideWhenUsed/>
    <w:rsid w:val="00C8441A"/>
    <w:rPr>
      <w:color w:val="605E5C"/>
      <w:shd w:val="clear" w:color="auto" w:fill="E1DFDD"/>
    </w:rPr>
  </w:style>
  <w:style w:type="paragraph" w:styleId="Header">
    <w:name w:val="header"/>
    <w:basedOn w:val="Normal"/>
    <w:link w:val="HeaderChar"/>
    <w:uiPriority w:val="99"/>
    <w:unhideWhenUsed/>
    <w:rsid w:val="00D60A11"/>
    <w:pPr>
      <w:tabs>
        <w:tab w:val="center" w:pos="4419"/>
        <w:tab w:val="right" w:pos="8838"/>
      </w:tabs>
      <w:spacing w:after="0" w:line="240" w:lineRule="auto"/>
    </w:pPr>
  </w:style>
  <w:style w:type="character" w:customStyle="1" w:styleId="HeaderChar">
    <w:name w:val="Header Char"/>
    <w:basedOn w:val="DefaultParagraphFont"/>
    <w:link w:val="Header"/>
    <w:uiPriority w:val="99"/>
    <w:rsid w:val="00D60A11"/>
  </w:style>
  <w:style w:type="paragraph" w:styleId="Footer">
    <w:name w:val="footer"/>
    <w:basedOn w:val="Normal"/>
    <w:link w:val="FooterChar"/>
    <w:uiPriority w:val="99"/>
    <w:unhideWhenUsed/>
    <w:rsid w:val="00D60A11"/>
    <w:pPr>
      <w:tabs>
        <w:tab w:val="center" w:pos="4419"/>
        <w:tab w:val="right" w:pos="8838"/>
      </w:tabs>
      <w:spacing w:after="0" w:line="240" w:lineRule="auto"/>
    </w:pPr>
  </w:style>
  <w:style w:type="character" w:customStyle="1" w:styleId="FooterChar">
    <w:name w:val="Footer Char"/>
    <w:basedOn w:val="DefaultParagraphFont"/>
    <w:link w:val="Footer"/>
    <w:uiPriority w:val="99"/>
    <w:rsid w:val="00D60A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16EFF5FB-716F-41C4-A5A7-C56E3FE09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365</Words>
  <Characters>2081</Characters>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2024-10-19T20:31:00Z</cp:lastPrinted>
  <dcterms:created xsi:type="dcterms:W3CDTF">2024-11-17T15:32:00Z</dcterms:created>
  <dcterms:modified xsi:type="dcterms:W3CDTF">2025-12-24T21:57:00Z</dcterms:modified>
</cp:coreProperties>
</file>